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bookmarkStart w:id="0" w:name="_GoBack"/>
      <w:bookmarkEnd w:id="0"/>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ST ANDRE DE NAJAC</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2349AE" w:rsidRPr="0035053F"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 ou télécharger l’application Enedis à mes côtés. Toutefois l’alimentation pourra être rétablie à tout moment avant la fin de la plage indiquée.</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vendredi 25 avril 2025</w:t>
      </w:r>
    </w:p>
    <w:p w:rsidRPr="0035053F" w:rsidP="001348F6">
      <w:pPr>
        <w:rPr>
          <w:rFonts w:asciiTheme="minorHAnsi" w:hAnsiTheme="minorHAnsi" w:cstheme="minorHAnsi"/>
          <w:sz w:val="20"/>
        </w:rPr>
      </w:pPr>
      <w:r w:rsidRPr="0035053F" w:rsidR="00E8145C">
        <w:rPr>
          <w:rFonts w:asciiTheme="minorHAnsi" w:hAnsiTheme="minorHAnsi" w:cstheme="minorHAnsi"/>
          <w:sz w:val="20"/>
        </w:rPr>
        <w:t>de 09h00 à 14h00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684, 1058 ROUTE DE BEL AIR</w:t>
      </w:r>
    </w:p>
    <w:p w:rsidRPr="0035053F" w:rsidP="001348F6">
      <w:pPr>
        <w:rPr>
          <w:rFonts w:asciiTheme="minorHAnsi" w:hAnsiTheme="minorHAnsi" w:cstheme="minorHAnsi"/>
          <w:sz w:val="20"/>
        </w:rPr>
      </w:pPr>
      <w:r w:rsidRPr="0035053F" w:rsidR="00E8145C">
        <w:rPr>
          <w:rFonts w:asciiTheme="minorHAnsi" w:hAnsiTheme="minorHAnsi" w:cstheme="minorHAnsi"/>
          <w:sz w:val="20"/>
        </w:rPr>
        <w:t>950 LE BOUYE</w:t>
      </w:r>
    </w:p>
    <w:p w:rsidRPr="0035053F" w:rsidP="001348F6">
      <w:pPr>
        <w:rPr>
          <w:rFonts w:asciiTheme="minorHAnsi" w:hAnsiTheme="minorHAnsi" w:cstheme="minorHAnsi"/>
          <w:sz w:val="20"/>
        </w:rPr>
      </w:pPr>
      <w:r w:rsidRPr="0035053F" w:rsidR="00E8145C">
        <w:rPr>
          <w:rFonts w:asciiTheme="minorHAnsi" w:hAnsiTheme="minorHAnsi" w:cstheme="minorHAnsi"/>
          <w:sz w:val="20"/>
        </w:rPr>
        <w:t>LA BOURDARIE</w:t>
      </w:r>
    </w:p>
    <w:p w:rsidRPr="0035053F" w:rsidP="001348F6">
      <w:pPr>
        <w:rPr>
          <w:rFonts w:asciiTheme="minorHAnsi" w:hAnsiTheme="minorHAnsi" w:cstheme="minorHAnsi"/>
          <w:sz w:val="20"/>
        </w:rPr>
      </w:pPr>
      <w:r w:rsidRPr="0035053F" w:rsidR="00E8145C">
        <w:rPr>
          <w:rFonts w:asciiTheme="minorHAnsi" w:hAnsiTheme="minorHAnsi" w:cstheme="minorHAnsi"/>
          <w:sz w:val="20"/>
        </w:rPr>
        <w:t>335 ROUTE DU CAYROU</w:t>
      </w:r>
    </w:p>
    <w:p w:rsidRPr="0035053F" w:rsidP="001348F6">
      <w:pPr>
        <w:rPr>
          <w:rFonts w:asciiTheme="minorHAnsi" w:hAnsiTheme="minorHAnsi" w:cstheme="minorHAnsi"/>
          <w:sz w:val="20"/>
        </w:rPr>
      </w:pPr>
      <w:r w:rsidRPr="0035053F" w:rsidR="00E8145C">
        <w:rPr>
          <w:rFonts w:asciiTheme="minorHAnsi" w:hAnsiTheme="minorHAnsi" w:cstheme="minorHAnsi"/>
          <w:sz w:val="20"/>
        </w:rPr>
        <w:t>LIEU DIT PRADINES</w:t>
      </w:r>
    </w:p>
    <w:p w:rsidRPr="0035053F" w:rsidP="001348F6">
      <w:pPr>
        <w:rPr>
          <w:rFonts w:asciiTheme="minorHAnsi" w:hAnsiTheme="minorHAnsi" w:cstheme="minorHAnsi"/>
          <w:sz w:val="20"/>
        </w:rPr>
      </w:pPr>
      <w:r w:rsidRPr="0035053F" w:rsidR="00E8145C">
        <w:rPr>
          <w:rFonts w:asciiTheme="minorHAnsi" w:hAnsiTheme="minorHAnsi" w:cstheme="minorHAnsi"/>
          <w:sz w:val="20"/>
        </w:rPr>
        <w:t>972 BEL AIR</w:t>
      </w:r>
    </w:p>
    <w:p w:rsidRPr="0035053F" w:rsidP="001348F6">
      <w:pPr>
        <w:rPr>
          <w:rFonts w:asciiTheme="minorHAnsi" w:hAnsiTheme="minorHAnsi" w:cstheme="minorHAnsi"/>
          <w:sz w:val="20"/>
        </w:rPr>
      </w:pPr>
      <w:r w:rsidRPr="0035053F" w:rsidR="00E8145C">
        <w:rPr>
          <w:rFonts w:asciiTheme="minorHAnsi" w:hAnsiTheme="minorHAnsi" w:cstheme="minorHAnsi"/>
          <w:sz w:val="20"/>
        </w:rPr>
        <w:t>L HOMP</w:t>
      </w:r>
    </w:p>
    <w:p w:rsidRPr="0035053F" w:rsidP="001348F6">
      <w:pPr>
        <w:rPr>
          <w:rFonts w:asciiTheme="minorHAnsi" w:hAnsiTheme="minorHAnsi" w:cstheme="minorHAnsi"/>
          <w:sz w:val="20"/>
        </w:rPr>
      </w:pPr>
      <w:r w:rsidRPr="0035053F" w:rsidR="00E8145C">
        <w:rPr>
          <w:rFonts w:asciiTheme="minorHAnsi" w:hAnsiTheme="minorHAnsi" w:cstheme="minorHAnsi"/>
          <w:sz w:val="20"/>
        </w:rPr>
        <w:t>LE CAYROU</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Pr="002349AE">
            <w:rPr>
              <w:color w:val="4642FC"/>
              <w:sz w:val="14"/>
            </w:rPr>
            <w:t>AE</w:t>
          </w:r>
          <w:r w:rsidRPr="002349AE">
            <w:rPr>
              <w:color w:val="4642FC"/>
              <w:sz w:val="14"/>
            </w:rPr>
            <w:t xml:space="preserve"> </w:t>
          </w:r>
          <w:r w:rsidRPr="002349AE">
            <w:rPr>
              <w:color w:val="4642FC"/>
              <w:sz w:val="14"/>
            </w:rPr>
            <w:t>Rouergue</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20220311-1857.dotx</Template>
  <TotalTime>1</TotalTime>
  <Pages>1</Pages>
  <Words>139</Words>
  <Characters>767</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GAIA Eric</cp:lastModifiedBy>
  <cp:revision>2</cp:revision>
  <cp:lastPrinted>2008-01-22T14:24:00Z</cp:lastPrinted>
  <dcterms:created xsi:type="dcterms:W3CDTF">2022-03-14T08:05:00Z</dcterms:created>
  <dcterms:modified xsi:type="dcterms:W3CDTF">2022-03-14T08:05:00Z</dcterms:modified>
</cp:coreProperties>
</file>